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56774" w14:textId="0D2B75E2" w:rsidR="007D4279" w:rsidRDefault="0098062C" w:rsidP="00364217">
      <w:pPr>
        <w:pStyle w:val="BodyText"/>
      </w:pPr>
      <w:r w:rsidRPr="00364217">
        <w:t>HUU ONLINE FUNDRAISING PROTOCOL</w:t>
      </w:r>
    </w:p>
    <w:p w14:paraId="0E396E85" w14:textId="2C93D7B5" w:rsidR="00220B9F" w:rsidRPr="00220B9F" w:rsidRDefault="00220B9F" w:rsidP="00364217">
      <w:pPr>
        <w:pStyle w:val="BodyText"/>
        <w:rPr>
          <w:sz w:val="28"/>
        </w:rPr>
      </w:pPr>
      <w:r w:rsidRPr="00220B9F">
        <w:rPr>
          <w:sz w:val="28"/>
        </w:rPr>
        <w:t xml:space="preserve">In line with the </w:t>
      </w:r>
      <w:r w:rsidR="008B5A8B">
        <w:rPr>
          <w:sz w:val="28"/>
        </w:rPr>
        <w:t>HUU</w:t>
      </w:r>
      <w:r w:rsidRPr="00220B9F">
        <w:rPr>
          <w:sz w:val="28"/>
        </w:rPr>
        <w:t xml:space="preserve"> Fundraising Policy</w:t>
      </w:r>
    </w:p>
    <w:p w14:paraId="2E68248B" w14:textId="77777777" w:rsidR="00874B60" w:rsidRPr="0098062C" w:rsidRDefault="00874B60" w:rsidP="0098062C">
      <w:pPr>
        <w:pStyle w:val="Header"/>
        <w:tabs>
          <w:tab w:val="clear" w:pos="4513"/>
          <w:tab w:val="clear" w:pos="9026"/>
        </w:tabs>
        <w:rPr>
          <w:rFonts w:ascii="Montserrat Light" w:hAnsi="Montserrat Light"/>
        </w:rPr>
      </w:pPr>
    </w:p>
    <w:p w14:paraId="2BFF2B4C" w14:textId="3EC70528" w:rsidR="008B5A8B" w:rsidRDefault="008B5A8B" w:rsidP="0098062C">
      <w:pPr>
        <w:jc w:val="both"/>
        <w:rPr>
          <w:rFonts w:ascii="Montserrat Light" w:hAnsi="Montserrat Light"/>
        </w:rPr>
      </w:pPr>
      <w:r>
        <w:rPr>
          <w:rFonts w:ascii="Montserrat Light" w:hAnsi="Montserrat Light"/>
        </w:rPr>
        <w:t>This protocol has been developed to support you in your online fundraising efforts, it should be read in conjunction with HUU’s Fundraising policy.</w:t>
      </w:r>
    </w:p>
    <w:p w14:paraId="0A0473A6" w14:textId="77777777" w:rsidR="008B5A8B" w:rsidRDefault="008B5A8B" w:rsidP="0098062C">
      <w:pPr>
        <w:jc w:val="both"/>
        <w:rPr>
          <w:rFonts w:ascii="Montserrat Light" w:hAnsi="Montserrat Light"/>
        </w:rPr>
      </w:pPr>
    </w:p>
    <w:p w14:paraId="757BE34A" w14:textId="07023226" w:rsidR="009E48C7" w:rsidRPr="0098062C" w:rsidRDefault="00364217" w:rsidP="0098062C">
      <w:pPr>
        <w:jc w:val="both"/>
        <w:rPr>
          <w:rFonts w:ascii="Montserrat Light" w:hAnsi="Montserrat Light"/>
        </w:rPr>
      </w:pPr>
      <w:r>
        <w:rPr>
          <w:rFonts w:ascii="Montserrat Light" w:hAnsi="Montserrat Light"/>
        </w:rPr>
        <w:t xml:space="preserve">In </w:t>
      </w:r>
      <w:r w:rsidR="00243182" w:rsidRPr="0098062C">
        <w:rPr>
          <w:rFonts w:ascii="Montserrat Light" w:hAnsi="Montserrat Light"/>
        </w:rPr>
        <w:t>the process of preparing for any type of fundraising</w:t>
      </w:r>
      <w:r>
        <w:rPr>
          <w:rFonts w:ascii="Montserrat Light" w:hAnsi="Montserrat Light"/>
        </w:rPr>
        <w:t xml:space="preserve">, </w:t>
      </w:r>
      <w:r w:rsidR="00F95F2D">
        <w:rPr>
          <w:rFonts w:ascii="Montserrat Light" w:hAnsi="Montserrat Light"/>
        </w:rPr>
        <w:t>we</w:t>
      </w:r>
      <w:r w:rsidR="008B5A8B">
        <w:rPr>
          <w:rFonts w:ascii="Montserrat Light" w:hAnsi="Montserrat Light"/>
        </w:rPr>
        <w:t xml:space="preserve"> ask that all</w:t>
      </w:r>
      <w:r>
        <w:rPr>
          <w:rFonts w:ascii="Montserrat Light" w:hAnsi="Montserrat Light"/>
        </w:rPr>
        <w:t xml:space="preserve"> </w:t>
      </w:r>
      <w:r w:rsidR="00F95F2D" w:rsidRPr="0098062C">
        <w:rPr>
          <w:rFonts w:ascii="Montserrat Light" w:hAnsi="Montserrat Light"/>
        </w:rPr>
        <w:t xml:space="preserve">students </w:t>
      </w:r>
      <w:r w:rsidR="00F95F2D">
        <w:rPr>
          <w:rFonts w:ascii="Montserrat Light" w:hAnsi="Montserrat Light"/>
        </w:rPr>
        <w:t>take</w:t>
      </w:r>
      <w:r>
        <w:rPr>
          <w:rFonts w:ascii="Montserrat Light" w:hAnsi="Montserrat Light"/>
        </w:rPr>
        <w:t xml:space="preserve"> part in </w:t>
      </w:r>
      <w:r w:rsidR="008B5A8B">
        <w:rPr>
          <w:rFonts w:ascii="Montserrat Light" w:hAnsi="Montserrat Light"/>
        </w:rPr>
        <w:t>HUU</w:t>
      </w:r>
      <w:r w:rsidR="00203622" w:rsidRPr="0098062C">
        <w:rPr>
          <w:rFonts w:ascii="Montserrat Light" w:hAnsi="Montserrat Light"/>
        </w:rPr>
        <w:t xml:space="preserve"> online fundraising training which</w:t>
      </w:r>
      <w:r w:rsidR="00220B9F">
        <w:rPr>
          <w:rFonts w:ascii="Montserrat Light" w:hAnsi="Montserrat Light"/>
        </w:rPr>
        <w:t xml:space="preserve"> is available through teachable as referenced in the Fundraising Policy point 3. </w:t>
      </w:r>
      <w:r w:rsidR="00203622" w:rsidRPr="0098062C">
        <w:rPr>
          <w:rFonts w:ascii="Montserrat Light" w:hAnsi="Montserrat Light"/>
        </w:rPr>
        <w:t xml:space="preserve"> </w:t>
      </w:r>
      <w:r>
        <w:rPr>
          <w:rFonts w:ascii="Montserrat Light" w:hAnsi="Montserrat Light"/>
        </w:rPr>
        <w:t xml:space="preserve">Please ask a member of the opportunities team to send you a link if you do not have it. </w:t>
      </w:r>
    </w:p>
    <w:p w14:paraId="1973A460" w14:textId="77777777" w:rsidR="0098062C" w:rsidRDefault="0098062C" w:rsidP="0098062C">
      <w:pPr>
        <w:jc w:val="both"/>
        <w:rPr>
          <w:rFonts w:ascii="Montserrat Light" w:hAnsi="Montserrat Light"/>
        </w:rPr>
      </w:pPr>
    </w:p>
    <w:p w14:paraId="14B55276" w14:textId="3316BABE" w:rsidR="002334A8" w:rsidRPr="0098062C" w:rsidRDefault="009E48C7" w:rsidP="0098062C">
      <w:pPr>
        <w:jc w:val="both"/>
        <w:rPr>
          <w:rFonts w:ascii="Montserrat Light" w:hAnsi="Montserrat Light"/>
        </w:rPr>
      </w:pPr>
      <w:r w:rsidRPr="0098062C">
        <w:rPr>
          <w:rFonts w:ascii="Montserrat Light" w:hAnsi="Montserrat Light"/>
        </w:rPr>
        <w:t xml:space="preserve">Students  </w:t>
      </w:r>
      <w:r w:rsidR="008B5A8B">
        <w:rPr>
          <w:rFonts w:ascii="Montserrat Light" w:hAnsi="Montserrat Light"/>
        </w:rPr>
        <w:t>should</w:t>
      </w:r>
      <w:r w:rsidRPr="0098062C">
        <w:rPr>
          <w:rFonts w:ascii="Montserrat Light" w:hAnsi="Montserrat Light"/>
        </w:rPr>
        <w:t xml:space="preserve">  read the </w:t>
      </w:r>
      <w:r w:rsidR="008B5A8B">
        <w:rPr>
          <w:rFonts w:ascii="Montserrat Light" w:hAnsi="Montserrat Light"/>
        </w:rPr>
        <w:t>HUU</w:t>
      </w:r>
      <w:r w:rsidRPr="0098062C">
        <w:rPr>
          <w:rFonts w:ascii="Montserrat Light" w:hAnsi="Montserrat Light"/>
        </w:rPr>
        <w:t xml:space="preserve"> fundraising policy before beginning any fundraising </w:t>
      </w:r>
      <w:r w:rsidR="00220B9F" w:rsidRPr="0098062C">
        <w:rPr>
          <w:rFonts w:ascii="Montserrat Light" w:hAnsi="Montserrat Light"/>
        </w:rPr>
        <w:t>activity that can be</w:t>
      </w:r>
      <w:r w:rsidRPr="0098062C">
        <w:rPr>
          <w:rFonts w:ascii="Montserrat Light" w:hAnsi="Montserrat Light"/>
        </w:rPr>
        <w:t xml:space="preserve"> accessed here </w:t>
      </w:r>
      <w:hyperlink r:id="rId8" w:history="1">
        <w:r w:rsidRPr="0098062C">
          <w:rPr>
            <w:rStyle w:val="Hyperlink"/>
            <w:rFonts w:ascii="Montserrat Light" w:hAnsi="Montserrat Light"/>
          </w:rPr>
          <w:t>fundraising policy</w:t>
        </w:r>
      </w:hyperlink>
      <w:r w:rsidR="00364217">
        <w:rPr>
          <w:rStyle w:val="Hyperlink"/>
          <w:rFonts w:ascii="Montserrat Light" w:hAnsi="Montserrat Light"/>
        </w:rPr>
        <w:t>.</w:t>
      </w:r>
    </w:p>
    <w:p w14:paraId="166A6716" w14:textId="690796D9" w:rsidR="009E48C7" w:rsidRPr="0098062C" w:rsidRDefault="009E48C7" w:rsidP="0098062C">
      <w:pPr>
        <w:jc w:val="both"/>
        <w:rPr>
          <w:rFonts w:ascii="Montserrat Light" w:hAnsi="Montserrat Light"/>
        </w:rPr>
      </w:pPr>
    </w:p>
    <w:p w14:paraId="07CCB187" w14:textId="750E3F6A" w:rsidR="00220B9F" w:rsidRDefault="00220B9F" w:rsidP="00220B9F">
      <w:pPr>
        <w:jc w:val="both"/>
        <w:rPr>
          <w:rFonts w:ascii="Montserrat Light" w:hAnsi="Montserrat Light"/>
        </w:rPr>
      </w:pPr>
      <w:r w:rsidRPr="0098062C">
        <w:rPr>
          <w:rFonts w:ascii="Montserrat Light" w:hAnsi="Montserrat Light"/>
        </w:rPr>
        <w:t>Approval</w:t>
      </w:r>
      <w:r w:rsidR="008B5A8B">
        <w:rPr>
          <w:rFonts w:ascii="Montserrat Light" w:hAnsi="Montserrat Light"/>
        </w:rPr>
        <w:t xml:space="preserve"> for any online fundraising</w:t>
      </w:r>
      <w:r w:rsidRPr="0098062C">
        <w:rPr>
          <w:rFonts w:ascii="Montserrat Light" w:hAnsi="Montserrat Light"/>
        </w:rPr>
        <w:t xml:space="preserve"> must be </w:t>
      </w:r>
      <w:r w:rsidR="008B5A8B">
        <w:rPr>
          <w:rFonts w:ascii="Montserrat Light" w:hAnsi="Montserrat Light"/>
        </w:rPr>
        <w:t>in place</w:t>
      </w:r>
      <w:r w:rsidRPr="0098062C">
        <w:rPr>
          <w:rFonts w:ascii="Montserrat Light" w:hAnsi="Montserrat Light"/>
        </w:rPr>
        <w:t xml:space="preserve"> at least two weeks in advance </w:t>
      </w:r>
      <w:r w:rsidR="008B5A8B">
        <w:rPr>
          <w:rFonts w:ascii="Montserrat Light" w:hAnsi="Montserrat Light"/>
        </w:rPr>
        <w:t>of your fundraising event. The process for this is to</w:t>
      </w:r>
      <w:r w:rsidR="00C90929">
        <w:rPr>
          <w:rFonts w:ascii="Montserrat Light" w:hAnsi="Montserrat Light"/>
        </w:rPr>
        <w:t xml:space="preserve"> complete a permission request form, method statement and risk assessment along with a charity collection form and send this to </w:t>
      </w:r>
      <w:r w:rsidR="00F95F2D">
        <w:rPr>
          <w:rFonts w:ascii="Montserrat Light" w:hAnsi="Montserrat Light"/>
        </w:rPr>
        <w:t>the volunteering</w:t>
      </w:r>
      <w:r>
        <w:rPr>
          <w:rFonts w:ascii="Montserrat Light" w:hAnsi="Montserrat Light"/>
        </w:rPr>
        <w:t xml:space="preserve"> co-ordinator</w:t>
      </w:r>
      <w:r w:rsidR="00F32B48">
        <w:rPr>
          <w:rFonts w:ascii="Montserrat Light" w:hAnsi="Montserrat Light"/>
        </w:rPr>
        <w:t xml:space="preserve"> who will seek approval from </w:t>
      </w:r>
      <w:r w:rsidR="008B5A8B">
        <w:rPr>
          <w:rFonts w:ascii="Montserrat Light" w:hAnsi="Montserrat Light"/>
        </w:rPr>
        <w:t>HUU</w:t>
      </w:r>
      <w:r w:rsidR="00F32B48">
        <w:rPr>
          <w:rFonts w:ascii="Montserrat Light" w:hAnsi="Montserrat Light"/>
        </w:rPr>
        <w:t xml:space="preserve"> and The University Health and Safety teams if required. </w:t>
      </w:r>
    </w:p>
    <w:p w14:paraId="29BCC1B2" w14:textId="77777777" w:rsidR="00F95F2D" w:rsidRDefault="00F95F2D" w:rsidP="00220B9F">
      <w:pPr>
        <w:jc w:val="both"/>
        <w:rPr>
          <w:rFonts w:ascii="Montserrat Light" w:hAnsi="Montserrat Light"/>
        </w:rPr>
      </w:pPr>
    </w:p>
    <w:p w14:paraId="01DD3C63" w14:textId="3EA3B753" w:rsidR="008B5A8B" w:rsidRPr="00F95F2D" w:rsidRDefault="008B5A8B" w:rsidP="00220B9F">
      <w:pPr>
        <w:jc w:val="both"/>
        <w:rPr>
          <w:rFonts w:ascii="Montserrat Light" w:hAnsi="Montserrat Light"/>
          <w:b/>
        </w:rPr>
      </w:pPr>
      <w:r w:rsidRPr="00F95F2D">
        <w:rPr>
          <w:rFonts w:ascii="Montserrat Light" w:hAnsi="Montserrat Light"/>
          <w:b/>
        </w:rPr>
        <w:t>Fundraising regulator logo</w:t>
      </w:r>
    </w:p>
    <w:p w14:paraId="1FA04CCD" w14:textId="43BAD8A6" w:rsidR="008B5A8B" w:rsidRDefault="008B5A8B" w:rsidP="00220B9F">
      <w:pPr>
        <w:jc w:val="both"/>
        <w:rPr>
          <w:rFonts w:ascii="Montserrat Light" w:hAnsi="Montserrat Light"/>
        </w:rPr>
      </w:pPr>
      <w:r>
        <w:rPr>
          <w:rFonts w:ascii="Montserrat Light" w:hAnsi="Montserrat Light"/>
        </w:rPr>
        <w:t>As set out in our Fundraising policy HUU is registered with the Fundraising regulator and must display their logo on all promotional items relating to fundraising events and activities carried out by its volunteers.</w:t>
      </w:r>
    </w:p>
    <w:p w14:paraId="60741CF8" w14:textId="77777777" w:rsidR="008B5A8B" w:rsidRPr="0098062C" w:rsidRDefault="008B5A8B" w:rsidP="00220B9F">
      <w:pPr>
        <w:jc w:val="both"/>
        <w:rPr>
          <w:rFonts w:ascii="Montserrat Light" w:hAnsi="Montserrat Light"/>
        </w:rPr>
      </w:pPr>
    </w:p>
    <w:p w14:paraId="52C33EE4" w14:textId="0644E08B" w:rsidR="00220B9F" w:rsidRPr="0098062C" w:rsidRDefault="00220B9F" w:rsidP="00220B9F">
      <w:pPr>
        <w:jc w:val="both"/>
        <w:rPr>
          <w:rFonts w:ascii="Montserrat Light" w:hAnsi="Montserrat Light"/>
        </w:rPr>
      </w:pPr>
      <w:r>
        <w:rPr>
          <w:rFonts w:ascii="Montserrat Light" w:hAnsi="Montserrat Light"/>
        </w:rPr>
        <w:t>To obtain the</w:t>
      </w:r>
      <w:r w:rsidRPr="0098062C">
        <w:rPr>
          <w:rFonts w:ascii="Montserrat Light" w:hAnsi="Montserrat Light"/>
        </w:rPr>
        <w:t xml:space="preserve"> logo students must send their promotional material to </w:t>
      </w:r>
      <w:hyperlink r:id="rId9" w:history="1">
        <w:r w:rsidR="007D3DDD" w:rsidRPr="004B36D4">
          <w:rPr>
            <w:rStyle w:val="Hyperlink"/>
            <w:rFonts w:ascii="Montserrat Light" w:hAnsi="Montserrat Light"/>
          </w:rPr>
          <w:t>HUU-volunteering@hull.ac.uk</w:t>
        </w:r>
      </w:hyperlink>
      <w:r>
        <w:rPr>
          <w:rFonts w:ascii="Montserrat Light" w:hAnsi="Montserrat Light"/>
        </w:rPr>
        <w:t xml:space="preserve"> </w:t>
      </w:r>
      <w:r w:rsidRPr="0098062C">
        <w:rPr>
          <w:rFonts w:ascii="Montserrat Light" w:hAnsi="Montserrat Light"/>
        </w:rPr>
        <w:t>to request</w:t>
      </w:r>
      <w:r>
        <w:rPr>
          <w:rFonts w:ascii="Montserrat Light" w:hAnsi="Montserrat Light"/>
        </w:rPr>
        <w:t xml:space="preserve"> to have </w:t>
      </w:r>
      <w:r w:rsidRPr="0098062C">
        <w:rPr>
          <w:rFonts w:ascii="Montserrat Light" w:hAnsi="Montserrat Light"/>
        </w:rPr>
        <w:t>the logo added. Any fundraising promotional material used without the logo will receive a request for removal until it has the logo added.</w:t>
      </w:r>
    </w:p>
    <w:p w14:paraId="57AB1661" w14:textId="77777777" w:rsidR="00220B9F" w:rsidRDefault="00220B9F" w:rsidP="0098062C">
      <w:pPr>
        <w:jc w:val="both"/>
        <w:rPr>
          <w:rFonts w:ascii="Montserrat Light" w:hAnsi="Montserrat Light"/>
          <w:b/>
          <w:u w:val="single"/>
        </w:rPr>
      </w:pPr>
    </w:p>
    <w:p w14:paraId="6332F625" w14:textId="2750892C" w:rsidR="002050D9" w:rsidRPr="0098062C" w:rsidRDefault="00364217" w:rsidP="0098062C">
      <w:pPr>
        <w:jc w:val="both"/>
        <w:rPr>
          <w:rFonts w:ascii="Montserrat Light" w:hAnsi="Montserrat Light"/>
          <w:b/>
          <w:u w:val="single"/>
        </w:rPr>
      </w:pPr>
      <w:r>
        <w:rPr>
          <w:rFonts w:ascii="Montserrat Light" w:hAnsi="Montserrat Light"/>
          <w:b/>
          <w:u w:val="single"/>
        </w:rPr>
        <w:t>Raising and Giving (</w:t>
      </w:r>
      <w:r w:rsidR="002050D9" w:rsidRPr="0098062C">
        <w:rPr>
          <w:rFonts w:ascii="Montserrat Light" w:hAnsi="Montserrat Light"/>
          <w:b/>
          <w:u w:val="single"/>
        </w:rPr>
        <w:t>RAG</w:t>
      </w:r>
      <w:r>
        <w:rPr>
          <w:rFonts w:ascii="Montserrat Light" w:hAnsi="Montserrat Light"/>
          <w:b/>
          <w:u w:val="single"/>
        </w:rPr>
        <w:t>)</w:t>
      </w:r>
    </w:p>
    <w:p w14:paraId="66691186" w14:textId="77777777" w:rsidR="002050D9" w:rsidRPr="0098062C" w:rsidRDefault="002050D9" w:rsidP="0098062C">
      <w:pPr>
        <w:jc w:val="both"/>
        <w:rPr>
          <w:rFonts w:ascii="Montserrat Light" w:hAnsi="Montserrat Light"/>
          <w:b/>
          <w:u w:val="single"/>
        </w:rPr>
      </w:pPr>
    </w:p>
    <w:p w14:paraId="782428EC" w14:textId="6E738AB8" w:rsidR="00C14C90" w:rsidRPr="0098062C" w:rsidRDefault="00364217" w:rsidP="0098062C">
      <w:pPr>
        <w:jc w:val="both"/>
        <w:rPr>
          <w:rFonts w:ascii="Montserrat Light" w:hAnsi="Montserrat Light"/>
        </w:rPr>
      </w:pPr>
      <w:r>
        <w:rPr>
          <w:rFonts w:ascii="Montserrat Light" w:hAnsi="Montserrat Light"/>
        </w:rPr>
        <w:t>The RAG society</w:t>
      </w:r>
      <w:r w:rsidR="00C14C90" w:rsidRPr="0098062C">
        <w:rPr>
          <w:rFonts w:ascii="Montserrat Light" w:hAnsi="Montserrat Light"/>
        </w:rPr>
        <w:t xml:space="preserve"> </w:t>
      </w:r>
      <w:r w:rsidR="00D0233F" w:rsidRPr="0098062C">
        <w:rPr>
          <w:rFonts w:ascii="Montserrat Light" w:hAnsi="Montserrat Light"/>
        </w:rPr>
        <w:t>c</w:t>
      </w:r>
      <w:r>
        <w:rPr>
          <w:rFonts w:ascii="Montserrat Light" w:hAnsi="Montserrat Light"/>
        </w:rPr>
        <w:t>an support your</w:t>
      </w:r>
      <w:r w:rsidR="00D0233F" w:rsidRPr="0098062C">
        <w:rPr>
          <w:rFonts w:ascii="Montserrat Light" w:hAnsi="Montserrat Light"/>
        </w:rPr>
        <w:t xml:space="preserve"> fundraising events on </w:t>
      </w:r>
      <w:r w:rsidR="002334A8" w:rsidRPr="0098062C">
        <w:rPr>
          <w:rFonts w:ascii="Montserrat Light" w:hAnsi="Montserrat Light"/>
        </w:rPr>
        <w:t>and off campus</w:t>
      </w:r>
      <w:r>
        <w:rPr>
          <w:rFonts w:ascii="Montserrat Light" w:hAnsi="Montserrat Light"/>
        </w:rPr>
        <w:t xml:space="preserve"> and they can</w:t>
      </w:r>
      <w:r w:rsidR="00D0233F" w:rsidRPr="0098062C">
        <w:rPr>
          <w:rFonts w:ascii="Montserrat Light" w:hAnsi="Montserrat Light"/>
        </w:rPr>
        <w:t xml:space="preserve"> provide</w:t>
      </w:r>
      <w:r>
        <w:rPr>
          <w:rFonts w:ascii="Montserrat Light" w:hAnsi="Montserrat Light"/>
        </w:rPr>
        <w:t xml:space="preserve"> you with the</w:t>
      </w:r>
      <w:r w:rsidR="00D0233F" w:rsidRPr="0098062C">
        <w:rPr>
          <w:rFonts w:ascii="Montserrat Light" w:hAnsi="Montserrat Light"/>
        </w:rPr>
        <w:t xml:space="preserve"> relevant forms</w:t>
      </w:r>
      <w:r>
        <w:rPr>
          <w:rFonts w:ascii="Montserrat Light" w:hAnsi="Montserrat Light"/>
        </w:rPr>
        <w:t xml:space="preserve"> required to partake in fundraising activity as a </w:t>
      </w:r>
      <w:r w:rsidR="008B5A8B">
        <w:rPr>
          <w:rFonts w:ascii="Montserrat Light" w:hAnsi="Montserrat Light"/>
        </w:rPr>
        <w:t>HUU</w:t>
      </w:r>
      <w:r>
        <w:rPr>
          <w:rFonts w:ascii="Montserrat Light" w:hAnsi="Montserrat Light"/>
        </w:rPr>
        <w:t xml:space="preserve"> affiliated group or individual</w:t>
      </w:r>
      <w:r w:rsidR="009E48C7" w:rsidRPr="0098062C">
        <w:rPr>
          <w:rFonts w:ascii="Montserrat Light" w:hAnsi="Montserrat Light"/>
        </w:rPr>
        <w:t>.</w:t>
      </w:r>
      <w:r w:rsidR="00D0233F" w:rsidRPr="0098062C">
        <w:rPr>
          <w:rFonts w:ascii="Montserrat Light" w:hAnsi="Montserrat Light"/>
        </w:rPr>
        <w:t xml:space="preserve"> Student groups and individuals are advised to s</w:t>
      </w:r>
      <w:r w:rsidR="00C90929">
        <w:rPr>
          <w:rFonts w:ascii="Montserrat Light" w:hAnsi="Montserrat Light"/>
        </w:rPr>
        <w:t xml:space="preserve">peak to RAG for help </w:t>
      </w:r>
      <w:r w:rsidR="007D3DDD">
        <w:rPr>
          <w:rFonts w:ascii="Montserrat Light" w:hAnsi="Montserrat Light"/>
        </w:rPr>
        <w:t xml:space="preserve">with </w:t>
      </w:r>
      <w:r w:rsidR="00C90929">
        <w:rPr>
          <w:rFonts w:ascii="Montserrat Light" w:hAnsi="Montserrat Light"/>
        </w:rPr>
        <w:t>planning</w:t>
      </w:r>
      <w:r w:rsidR="007D3DDD">
        <w:rPr>
          <w:rFonts w:ascii="Montserrat Light" w:hAnsi="Montserrat Light"/>
        </w:rPr>
        <w:t xml:space="preserve"> </w:t>
      </w:r>
      <w:r w:rsidR="00C90929">
        <w:rPr>
          <w:rFonts w:ascii="Montserrat Light" w:hAnsi="Montserrat Light"/>
        </w:rPr>
        <w:t>fundraising events</w:t>
      </w:r>
      <w:r w:rsidR="00D0233F" w:rsidRPr="0098062C">
        <w:rPr>
          <w:rFonts w:ascii="Montserrat Light" w:hAnsi="Montserrat Light"/>
        </w:rPr>
        <w:t xml:space="preserve"> before fundraising activity commences.</w:t>
      </w:r>
    </w:p>
    <w:p w14:paraId="3CD5F3B0" w14:textId="0DDB712B" w:rsidR="00D0233F" w:rsidRDefault="00D0233F" w:rsidP="0098062C">
      <w:pPr>
        <w:jc w:val="both"/>
        <w:rPr>
          <w:rFonts w:ascii="Montserrat Light" w:hAnsi="Montserrat Light"/>
        </w:rPr>
      </w:pPr>
    </w:p>
    <w:p w14:paraId="369131DF" w14:textId="60D6F0D8" w:rsidR="00364217" w:rsidRDefault="00364217" w:rsidP="00364217">
      <w:pPr>
        <w:pStyle w:val="Heading1"/>
      </w:pPr>
      <w:r>
        <w:t xml:space="preserve">In Person </w:t>
      </w:r>
      <w:r w:rsidR="008B5A8B">
        <w:t>o</w:t>
      </w:r>
      <w:r>
        <w:t>n Campus with RAG:</w:t>
      </w:r>
    </w:p>
    <w:p w14:paraId="75ACE9C6" w14:textId="77777777" w:rsidR="00364217" w:rsidRPr="00364217" w:rsidRDefault="00364217" w:rsidP="0098062C">
      <w:pPr>
        <w:jc w:val="both"/>
        <w:rPr>
          <w:rFonts w:ascii="Montserrat Light" w:hAnsi="Montserrat Light"/>
          <w:b/>
        </w:rPr>
      </w:pPr>
    </w:p>
    <w:p w14:paraId="2D6EA232" w14:textId="62671BCA" w:rsidR="009E48C7" w:rsidRPr="0098062C" w:rsidRDefault="00220B9F" w:rsidP="0098062C">
      <w:pPr>
        <w:jc w:val="both"/>
        <w:rPr>
          <w:rFonts w:ascii="Montserrat Light" w:hAnsi="Montserrat Light"/>
        </w:rPr>
      </w:pPr>
      <w:r>
        <w:rPr>
          <w:rFonts w:ascii="Montserrat Light" w:hAnsi="Montserrat Light"/>
        </w:rPr>
        <w:t>For full guidance of how RAG can support your in person fundraising event on or off campus, follow the guidelines set out in the Fundraising Policy.</w:t>
      </w:r>
      <w:r w:rsidR="00D0233F" w:rsidRPr="0098062C">
        <w:rPr>
          <w:rFonts w:ascii="Montserrat Light" w:hAnsi="Montserrat Light"/>
        </w:rPr>
        <w:t xml:space="preserve"> The forms</w:t>
      </w:r>
      <w:r>
        <w:rPr>
          <w:rFonts w:ascii="Montserrat Light" w:hAnsi="Montserrat Light"/>
        </w:rPr>
        <w:t xml:space="preserve"> required for in person events</w:t>
      </w:r>
      <w:r w:rsidR="00D0233F" w:rsidRPr="0098062C">
        <w:rPr>
          <w:rFonts w:ascii="Montserrat Light" w:hAnsi="Montserrat Light"/>
        </w:rPr>
        <w:t xml:space="preserve"> can be downloaded here</w:t>
      </w:r>
      <w:r w:rsidR="009E48C7" w:rsidRPr="0098062C">
        <w:rPr>
          <w:rFonts w:ascii="Montserrat Light" w:hAnsi="Montserrat Light"/>
        </w:rPr>
        <w:t xml:space="preserve"> </w:t>
      </w:r>
      <w:hyperlink r:id="rId10" w:history="1">
        <w:r w:rsidR="00D0233F" w:rsidRPr="0098062C">
          <w:rPr>
            <w:rStyle w:val="Hyperlink"/>
            <w:rFonts w:ascii="Montserrat Light" w:hAnsi="Montserrat Light"/>
          </w:rPr>
          <w:t>RAG Fundraising forms</w:t>
        </w:r>
      </w:hyperlink>
      <w:r w:rsidR="00364217">
        <w:rPr>
          <w:rStyle w:val="Hyperlink"/>
          <w:rFonts w:ascii="Montserrat Light" w:hAnsi="Montserrat Light"/>
        </w:rPr>
        <w:t>.</w:t>
      </w:r>
      <w:r w:rsidR="00D0233F" w:rsidRPr="0098062C">
        <w:rPr>
          <w:rFonts w:ascii="Montserrat Light" w:hAnsi="Montserrat Light"/>
        </w:rPr>
        <w:t xml:space="preserve"> </w:t>
      </w:r>
    </w:p>
    <w:p w14:paraId="6B8AF635" w14:textId="4D1441E5" w:rsidR="002050D9" w:rsidRPr="0098062C" w:rsidRDefault="002050D9" w:rsidP="0098062C">
      <w:pPr>
        <w:jc w:val="both"/>
        <w:rPr>
          <w:rFonts w:ascii="Montserrat Light" w:hAnsi="Montserrat Light"/>
        </w:rPr>
      </w:pPr>
    </w:p>
    <w:p w14:paraId="78C1AFEA" w14:textId="77777777" w:rsidR="007D3DDD" w:rsidRDefault="007D3DDD" w:rsidP="0098062C">
      <w:pPr>
        <w:jc w:val="both"/>
        <w:rPr>
          <w:rFonts w:ascii="Montserrat Light" w:hAnsi="Montserrat Light"/>
          <w:b/>
        </w:rPr>
      </w:pPr>
      <w:bookmarkStart w:id="0" w:name="_GoBack"/>
      <w:bookmarkEnd w:id="0"/>
    </w:p>
    <w:p w14:paraId="499DC70A" w14:textId="619DAB4E" w:rsidR="002050D9" w:rsidRPr="00364217" w:rsidRDefault="002050D9" w:rsidP="0098062C">
      <w:pPr>
        <w:jc w:val="both"/>
        <w:rPr>
          <w:rFonts w:ascii="Montserrat Light" w:hAnsi="Montserrat Light"/>
          <w:b/>
        </w:rPr>
      </w:pPr>
      <w:r w:rsidRPr="00364217">
        <w:rPr>
          <w:rFonts w:ascii="Montserrat Light" w:hAnsi="Montserrat Light"/>
          <w:b/>
        </w:rPr>
        <w:t xml:space="preserve">Online </w:t>
      </w:r>
      <w:r w:rsidR="00364217" w:rsidRPr="00364217">
        <w:rPr>
          <w:rFonts w:ascii="Montserrat Light" w:hAnsi="Montserrat Light"/>
          <w:b/>
        </w:rPr>
        <w:t>support from</w:t>
      </w:r>
      <w:r w:rsidRPr="00364217">
        <w:rPr>
          <w:rFonts w:ascii="Montserrat Light" w:hAnsi="Montserrat Light"/>
          <w:b/>
        </w:rPr>
        <w:t xml:space="preserve"> RAG:</w:t>
      </w:r>
    </w:p>
    <w:p w14:paraId="0439CF8C" w14:textId="77777777" w:rsidR="002050D9" w:rsidRPr="0098062C" w:rsidRDefault="002050D9" w:rsidP="0098062C">
      <w:pPr>
        <w:jc w:val="both"/>
        <w:rPr>
          <w:rFonts w:ascii="Montserrat Light" w:hAnsi="Montserrat Light"/>
        </w:rPr>
      </w:pPr>
    </w:p>
    <w:p w14:paraId="4C53ABA3" w14:textId="09A75840" w:rsidR="002050D9" w:rsidRPr="0098062C" w:rsidRDefault="00F95F2D" w:rsidP="0098062C">
      <w:pPr>
        <w:jc w:val="both"/>
        <w:rPr>
          <w:rFonts w:ascii="Montserrat Light" w:hAnsi="Montserrat Light"/>
        </w:rPr>
      </w:pPr>
      <w:r>
        <w:rPr>
          <w:rFonts w:ascii="Montserrat Light" w:hAnsi="Montserrat Light"/>
        </w:rPr>
        <w:t xml:space="preserve">RAG can support groups with online fundraising pages that are fundraising regulator approved. </w:t>
      </w:r>
    </w:p>
    <w:p w14:paraId="1D30C4BC" w14:textId="6E069382" w:rsidR="002050D9" w:rsidRPr="0098062C" w:rsidRDefault="002050D9" w:rsidP="0098062C">
      <w:pPr>
        <w:jc w:val="both"/>
        <w:rPr>
          <w:rFonts w:ascii="Montserrat Light" w:hAnsi="Montserrat Light"/>
        </w:rPr>
      </w:pPr>
    </w:p>
    <w:p w14:paraId="499B0286" w14:textId="5ABC9B54" w:rsidR="00C14C90" w:rsidRPr="0098062C" w:rsidRDefault="00C14C90" w:rsidP="0098062C">
      <w:pPr>
        <w:jc w:val="both"/>
        <w:rPr>
          <w:rFonts w:ascii="Montserrat Light" w:hAnsi="Montserrat Light"/>
        </w:rPr>
      </w:pPr>
    </w:p>
    <w:p w14:paraId="650C0580" w14:textId="19D0E05E" w:rsidR="00333CC3" w:rsidRPr="00220B9F" w:rsidRDefault="00A52FCC" w:rsidP="0098062C">
      <w:pPr>
        <w:jc w:val="both"/>
        <w:rPr>
          <w:rFonts w:ascii="Montserrat Light" w:hAnsi="Montserrat Light"/>
          <w:b/>
          <w:u w:val="single"/>
        </w:rPr>
      </w:pPr>
      <w:r w:rsidRPr="00220B9F">
        <w:rPr>
          <w:rFonts w:ascii="Montserrat Light" w:hAnsi="Montserrat Light"/>
          <w:b/>
        </w:rPr>
        <w:t xml:space="preserve"> </w:t>
      </w:r>
      <w:r w:rsidR="00C9277C" w:rsidRPr="00220B9F">
        <w:rPr>
          <w:rFonts w:ascii="Montserrat Light" w:hAnsi="Montserrat Light"/>
          <w:b/>
          <w:u w:val="single"/>
        </w:rPr>
        <w:t>BOOST</w:t>
      </w:r>
    </w:p>
    <w:p w14:paraId="63CC4436" w14:textId="574C76C5" w:rsidR="00AB1E42" w:rsidRDefault="00AB1E42" w:rsidP="0098062C">
      <w:pPr>
        <w:jc w:val="both"/>
        <w:rPr>
          <w:rFonts w:ascii="Montserrat Light" w:hAnsi="Montserrat Light"/>
        </w:rPr>
      </w:pPr>
    </w:p>
    <w:p w14:paraId="51BA0DEE" w14:textId="58433864" w:rsidR="00785912" w:rsidRPr="0098062C" w:rsidRDefault="00243182" w:rsidP="0098062C">
      <w:pPr>
        <w:jc w:val="both"/>
        <w:rPr>
          <w:rFonts w:ascii="Montserrat Light" w:hAnsi="Montserrat Light"/>
        </w:rPr>
      </w:pPr>
      <w:r w:rsidRPr="0098062C">
        <w:rPr>
          <w:rFonts w:ascii="Montserrat Light" w:hAnsi="Montserrat Light"/>
        </w:rPr>
        <w:t>Student groups and individuals can</w:t>
      </w:r>
      <w:r w:rsidR="00C9277C" w:rsidRPr="0098062C">
        <w:rPr>
          <w:rFonts w:ascii="Montserrat Light" w:hAnsi="Montserrat Light"/>
        </w:rPr>
        <w:t xml:space="preserve"> create a crowdfunding project </w:t>
      </w:r>
      <w:r w:rsidR="00AB1E42">
        <w:rPr>
          <w:rFonts w:ascii="Montserrat Light" w:hAnsi="Montserrat Light"/>
        </w:rPr>
        <w:t xml:space="preserve">to raise funds for their group </w:t>
      </w:r>
      <w:r w:rsidR="00C9277C" w:rsidRPr="0098062C">
        <w:rPr>
          <w:rFonts w:ascii="Montserrat Light" w:hAnsi="Montserrat Light"/>
        </w:rPr>
        <w:t xml:space="preserve">through boost the fundraising platform </w:t>
      </w:r>
      <w:r w:rsidR="00203622" w:rsidRPr="0098062C">
        <w:rPr>
          <w:rFonts w:ascii="Montserrat Light" w:hAnsi="Montserrat Light"/>
        </w:rPr>
        <w:t>provided</w:t>
      </w:r>
      <w:r w:rsidRPr="0098062C">
        <w:rPr>
          <w:rFonts w:ascii="Montserrat Light" w:hAnsi="Montserrat Light"/>
        </w:rPr>
        <w:t xml:space="preserve"> by the Union and University</w:t>
      </w:r>
      <w:r w:rsidR="00C9277C" w:rsidRPr="0098062C">
        <w:rPr>
          <w:rFonts w:ascii="Montserrat Light" w:hAnsi="Montserrat Light"/>
        </w:rPr>
        <w:t xml:space="preserve">. </w:t>
      </w:r>
      <w:r w:rsidR="00220B9F">
        <w:rPr>
          <w:rFonts w:ascii="Montserrat Light" w:hAnsi="Montserrat Light"/>
        </w:rPr>
        <w:t xml:space="preserve">Training on this can be found on teachable, please ask a member of the opportunities team for a link. </w:t>
      </w:r>
      <w:r w:rsidRPr="0098062C">
        <w:rPr>
          <w:rFonts w:ascii="Montserrat Light" w:hAnsi="Montserrat Light"/>
        </w:rPr>
        <w:t xml:space="preserve">Students can find out how to set up a project or support current fundraising projects </w:t>
      </w:r>
      <w:r w:rsidR="00C9277C" w:rsidRPr="0098062C">
        <w:rPr>
          <w:rFonts w:ascii="Montserrat Light" w:hAnsi="Montserrat Light"/>
        </w:rPr>
        <w:t>here:</w:t>
      </w:r>
      <w:r w:rsidR="00C9277C" w:rsidRPr="0098062C">
        <w:t xml:space="preserve"> </w:t>
      </w:r>
      <w:hyperlink r:id="rId11" w:history="1">
        <w:r w:rsidR="00C9277C" w:rsidRPr="0098062C">
          <w:rPr>
            <w:rStyle w:val="Hyperlink"/>
            <w:rFonts w:ascii="Montserrat Light" w:hAnsi="Montserrat Light"/>
          </w:rPr>
          <w:t>https://hull.hubbub.net/</w:t>
        </w:r>
      </w:hyperlink>
      <w:r w:rsidR="00C9277C" w:rsidRPr="0098062C">
        <w:rPr>
          <w:rFonts w:ascii="Montserrat Light" w:hAnsi="Montserrat Light"/>
        </w:rPr>
        <w:t xml:space="preserve"> </w:t>
      </w:r>
      <w:r w:rsidRPr="0098062C">
        <w:rPr>
          <w:rFonts w:ascii="Montserrat Light" w:hAnsi="Montserrat Light"/>
        </w:rPr>
        <w:t xml:space="preserve"> </w:t>
      </w:r>
    </w:p>
    <w:p w14:paraId="6A145819" w14:textId="77777777" w:rsidR="00785912" w:rsidRPr="0098062C" w:rsidRDefault="00785912" w:rsidP="0098062C">
      <w:pPr>
        <w:jc w:val="both"/>
        <w:rPr>
          <w:rFonts w:ascii="Montserrat Light" w:hAnsi="Montserrat Light"/>
        </w:rPr>
      </w:pPr>
    </w:p>
    <w:p w14:paraId="5464D609" w14:textId="69B54491" w:rsidR="00243182" w:rsidRPr="0098062C" w:rsidRDefault="00243182" w:rsidP="0098062C">
      <w:pPr>
        <w:jc w:val="both"/>
        <w:rPr>
          <w:rFonts w:ascii="Montserrat Light" w:hAnsi="Montserrat Light"/>
        </w:rPr>
      </w:pPr>
      <w:r w:rsidRPr="0098062C">
        <w:rPr>
          <w:rFonts w:ascii="Montserrat Light" w:hAnsi="Montserrat Light"/>
        </w:rPr>
        <w:t xml:space="preserve">This online tool is for use by any students </w:t>
      </w:r>
      <w:r w:rsidR="00203622" w:rsidRPr="0098062C">
        <w:rPr>
          <w:rFonts w:ascii="Montserrat Light" w:hAnsi="Montserrat Light"/>
        </w:rPr>
        <w:t>who</w:t>
      </w:r>
      <w:r w:rsidRPr="0098062C">
        <w:rPr>
          <w:rFonts w:ascii="Montserrat Light" w:hAnsi="Montserrat Light"/>
        </w:rPr>
        <w:t xml:space="preserve"> will be given support and guidance by staff members from the Union and University.</w:t>
      </w:r>
    </w:p>
    <w:p w14:paraId="1275B70C" w14:textId="77777777" w:rsidR="001E73E9" w:rsidRDefault="001E73E9" w:rsidP="0098062C">
      <w:pPr>
        <w:jc w:val="both"/>
        <w:rPr>
          <w:rFonts w:ascii="Montserrat Light" w:hAnsi="Montserrat Light"/>
        </w:rPr>
      </w:pPr>
    </w:p>
    <w:p w14:paraId="4F9892C9" w14:textId="06BCC246" w:rsidR="00C9277C" w:rsidRPr="0098062C" w:rsidRDefault="00243182" w:rsidP="0098062C">
      <w:pPr>
        <w:jc w:val="both"/>
        <w:rPr>
          <w:rFonts w:ascii="Montserrat Light" w:hAnsi="Montserrat Light"/>
        </w:rPr>
      </w:pPr>
      <w:r w:rsidRPr="0098062C">
        <w:rPr>
          <w:rFonts w:ascii="Montserrat Light" w:hAnsi="Montserrat Light"/>
        </w:rPr>
        <w:t>All funds raised must go through the boost platform and the target set by students must be reached</w:t>
      </w:r>
      <w:r w:rsidR="00C9277C" w:rsidRPr="0098062C">
        <w:rPr>
          <w:rFonts w:ascii="Montserrat Light" w:hAnsi="Montserrat Light"/>
        </w:rPr>
        <w:t xml:space="preserve"> </w:t>
      </w:r>
      <w:r w:rsidRPr="0098062C">
        <w:rPr>
          <w:rFonts w:ascii="Montserrat Light" w:hAnsi="Montserrat Light"/>
        </w:rPr>
        <w:t>by their deadline for money to be collected from donors</w:t>
      </w:r>
      <w:r w:rsidR="00220B9F">
        <w:rPr>
          <w:rFonts w:ascii="Montserrat Light" w:hAnsi="Montserrat Light"/>
        </w:rPr>
        <w:t>, we recommended setting a minimum target and increasing your goal if this is reached</w:t>
      </w:r>
      <w:r w:rsidRPr="0098062C">
        <w:rPr>
          <w:rFonts w:ascii="Montserrat Light" w:hAnsi="Montserrat Light"/>
        </w:rPr>
        <w:t>.</w:t>
      </w:r>
    </w:p>
    <w:p w14:paraId="2EF4F8CC" w14:textId="06F98826" w:rsidR="00C9277C" w:rsidRPr="0098062C" w:rsidRDefault="00C9277C" w:rsidP="0098062C">
      <w:pPr>
        <w:jc w:val="both"/>
        <w:rPr>
          <w:rFonts w:ascii="Montserrat Light" w:hAnsi="Montserrat Light"/>
          <w:u w:val="single"/>
        </w:rPr>
      </w:pPr>
    </w:p>
    <w:p w14:paraId="59C06B56" w14:textId="115AD78D" w:rsidR="00874B60" w:rsidRPr="0098062C" w:rsidRDefault="000135CB" w:rsidP="0098062C">
      <w:pPr>
        <w:jc w:val="both"/>
        <w:rPr>
          <w:rFonts w:ascii="Montserrat Light" w:hAnsi="Montserrat Light"/>
          <w:u w:val="single"/>
        </w:rPr>
      </w:pPr>
      <w:r w:rsidRPr="0098062C">
        <w:rPr>
          <w:rFonts w:ascii="Montserrat Light" w:hAnsi="Montserrat Light"/>
          <w:u w:val="single"/>
        </w:rPr>
        <w:t>Online platforms</w:t>
      </w:r>
    </w:p>
    <w:p w14:paraId="2D389056" w14:textId="6E060A02" w:rsidR="000135CB" w:rsidRPr="0098062C" w:rsidRDefault="000135CB" w:rsidP="0098062C">
      <w:pPr>
        <w:jc w:val="both"/>
        <w:rPr>
          <w:rFonts w:ascii="Montserrat Light" w:hAnsi="Montserrat Light"/>
          <w:u w:val="single"/>
        </w:rPr>
      </w:pPr>
    </w:p>
    <w:p w14:paraId="33D9FCC9" w14:textId="62102349" w:rsidR="000135CB" w:rsidRPr="0098062C" w:rsidRDefault="00243182" w:rsidP="001E73E9">
      <w:pPr>
        <w:jc w:val="both"/>
        <w:rPr>
          <w:rFonts w:ascii="Montserrat Light" w:hAnsi="Montserrat Light"/>
        </w:rPr>
      </w:pPr>
      <w:r w:rsidRPr="0098062C">
        <w:rPr>
          <w:rFonts w:ascii="Montserrat Light" w:hAnsi="Montserrat Light"/>
        </w:rPr>
        <w:t>Student groups or individuals can</w:t>
      </w:r>
      <w:r w:rsidR="000135CB" w:rsidRPr="0098062C">
        <w:rPr>
          <w:rFonts w:ascii="Montserrat Light" w:hAnsi="Montserrat Light"/>
        </w:rPr>
        <w:t xml:space="preserve"> fundraise </w:t>
      </w:r>
      <w:r w:rsidR="00220B9F">
        <w:rPr>
          <w:rFonts w:ascii="Montserrat Light" w:hAnsi="Montserrat Light"/>
        </w:rPr>
        <w:t>through online platforms</w:t>
      </w:r>
      <w:r w:rsidR="001E73E9">
        <w:rPr>
          <w:rFonts w:ascii="Montserrat Light" w:hAnsi="Montserrat Light"/>
        </w:rPr>
        <w:t xml:space="preserve"> </w:t>
      </w:r>
      <w:r w:rsidR="001E73E9">
        <w:rPr>
          <w:rFonts w:ascii="Montserrat Light" w:hAnsi="Montserrat Light" w:cs="Arial"/>
          <w:color w:val="110A1D"/>
          <w:shd w:val="clear" w:color="auto" w:fill="FFFFFF"/>
        </w:rPr>
        <w:t xml:space="preserve">as long as the </w:t>
      </w:r>
      <w:r w:rsidRPr="0098062C">
        <w:rPr>
          <w:rFonts w:ascii="Montserrat Light" w:hAnsi="Montserrat Light" w:cs="Arial"/>
          <w:color w:val="110A1D"/>
          <w:shd w:val="clear" w:color="auto" w:fill="FFFFFF"/>
        </w:rPr>
        <w:t xml:space="preserve">fundraising platforms are </w:t>
      </w:r>
      <w:r w:rsidR="000135CB" w:rsidRPr="0098062C">
        <w:rPr>
          <w:rFonts w:ascii="Montserrat Light" w:hAnsi="Montserrat Light" w:cs="Arial"/>
          <w:color w:val="110A1D"/>
          <w:shd w:val="clear" w:color="auto" w:fill="FFFFFF"/>
        </w:rPr>
        <w:t>registered with the Fundraising Regulator</w:t>
      </w:r>
      <w:r w:rsidR="001E73E9">
        <w:rPr>
          <w:rFonts w:ascii="Montserrat Light" w:hAnsi="Montserrat Light" w:cs="Arial"/>
          <w:color w:val="110A1D"/>
          <w:shd w:val="clear" w:color="auto" w:fill="FFFFFF"/>
        </w:rPr>
        <w:t>, please check with a member of staff if you are unsure</w:t>
      </w:r>
      <w:r w:rsidR="000135CB" w:rsidRPr="0098062C">
        <w:rPr>
          <w:rFonts w:ascii="Montserrat Light" w:hAnsi="Montserrat Light" w:cs="Arial"/>
          <w:color w:val="110A1D"/>
          <w:shd w:val="clear" w:color="auto" w:fill="FFFFFF"/>
        </w:rPr>
        <w:t xml:space="preserve">. This shows that they have made a commitment to responsible fundraising, and to adhere to the best practice and legal standards outlined in the </w:t>
      </w:r>
      <w:hyperlink r:id="rId12" w:history="1">
        <w:r w:rsidR="000135CB" w:rsidRPr="0098062C">
          <w:rPr>
            <w:rFonts w:ascii="Montserrat Light" w:hAnsi="Montserrat Light"/>
            <w:b/>
            <w:bCs/>
            <w:color w:val="8D1D82"/>
            <w:u w:val="single"/>
          </w:rPr>
          <w:t>Code of Fundraising Practice</w:t>
        </w:r>
      </w:hyperlink>
      <w:r w:rsidR="000135CB" w:rsidRPr="0098062C">
        <w:rPr>
          <w:rFonts w:ascii="Montserrat Light" w:hAnsi="Montserrat Light" w:cs="Arial"/>
          <w:color w:val="110A1D"/>
          <w:shd w:val="clear" w:color="auto" w:fill="FFFFFF"/>
        </w:rPr>
        <w:t xml:space="preserve"> to ensure that you are treated fairly and are able to make an informed decision about fundraising or donating online. You can tell if an online fundraising platform is registered when you see the Fundraising</w:t>
      </w:r>
      <w:r w:rsidR="00C90929">
        <w:rPr>
          <w:rFonts w:ascii="Montserrat Light" w:hAnsi="Montserrat Light" w:cs="Arial"/>
          <w:color w:val="110A1D"/>
          <w:shd w:val="clear" w:color="auto" w:fill="FFFFFF"/>
        </w:rPr>
        <w:t xml:space="preserve"> logo.</w:t>
      </w:r>
      <w:r w:rsidR="001B0C89">
        <w:rPr>
          <w:rFonts w:ascii="Montserrat Light" w:hAnsi="Montserrat Light" w:cs="Arial"/>
          <w:color w:val="110A1D"/>
          <w:shd w:val="clear" w:color="auto" w:fill="FFFFFF"/>
        </w:rPr>
        <w:t xml:space="preserve"> If they do not have the logo on their UK registered charity page you must request our logo to be added to </w:t>
      </w:r>
      <w:r w:rsidR="00C90929">
        <w:rPr>
          <w:rFonts w:ascii="Montserrat Light" w:hAnsi="Montserrat Light" w:cs="Arial"/>
          <w:color w:val="110A1D"/>
          <w:shd w:val="clear" w:color="auto" w:fill="FFFFFF"/>
        </w:rPr>
        <w:t xml:space="preserve">your </w:t>
      </w:r>
      <w:r w:rsidR="007D3DDD">
        <w:rPr>
          <w:rFonts w:ascii="Montserrat Light" w:hAnsi="Montserrat Light" w:cs="Arial"/>
          <w:color w:val="110A1D"/>
          <w:shd w:val="clear" w:color="auto" w:fill="FFFFFF"/>
        </w:rPr>
        <w:t xml:space="preserve">own </w:t>
      </w:r>
      <w:r w:rsidR="00C90929">
        <w:rPr>
          <w:rFonts w:ascii="Montserrat Light" w:hAnsi="Montserrat Light" w:cs="Arial"/>
          <w:color w:val="110A1D"/>
          <w:shd w:val="clear" w:color="auto" w:fill="FFFFFF"/>
        </w:rPr>
        <w:t xml:space="preserve">student </w:t>
      </w:r>
      <w:r w:rsidR="001B0C89">
        <w:rPr>
          <w:rFonts w:ascii="Montserrat Light" w:hAnsi="Montserrat Light" w:cs="Arial"/>
          <w:color w:val="110A1D"/>
          <w:shd w:val="clear" w:color="auto" w:fill="FFFFFF"/>
        </w:rPr>
        <w:t xml:space="preserve">promotional material </w:t>
      </w:r>
      <w:r w:rsidR="00C90929">
        <w:rPr>
          <w:rFonts w:ascii="Montserrat Light" w:hAnsi="Montserrat Light" w:cs="Arial"/>
          <w:color w:val="110A1D"/>
          <w:shd w:val="clear" w:color="auto" w:fill="FFFFFF"/>
        </w:rPr>
        <w:t xml:space="preserve">such as posters or social media posts </w:t>
      </w:r>
      <w:r w:rsidR="001B0C89">
        <w:rPr>
          <w:rFonts w:ascii="Montserrat Light" w:hAnsi="Montserrat Light" w:cs="Arial"/>
          <w:color w:val="110A1D"/>
          <w:shd w:val="clear" w:color="auto" w:fill="FFFFFF"/>
        </w:rPr>
        <w:t xml:space="preserve">via email </w:t>
      </w:r>
      <w:hyperlink r:id="rId13" w:history="1">
        <w:r w:rsidR="00C90929" w:rsidRPr="005E423D">
          <w:rPr>
            <w:rStyle w:val="Hyperlink"/>
            <w:rFonts w:ascii="Montserrat Light" w:hAnsi="Montserrat Light" w:cs="Arial"/>
            <w:shd w:val="clear" w:color="auto" w:fill="FFFFFF"/>
          </w:rPr>
          <w:t>HUU-volunteering@hull.ac.uk</w:t>
        </w:r>
      </w:hyperlink>
      <w:r w:rsidR="001E73E9">
        <w:rPr>
          <w:rStyle w:val="Hyperlink"/>
          <w:rFonts w:ascii="Montserrat Light" w:hAnsi="Montserrat Light" w:cs="Arial"/>
          <w:shd w:val="clear" w:color="auto" w:fill="FFFFFF"/>
        </w:rPr>
        <w:t xml:space="preserve">. </w:t>
      </w:r>
      <w:r w:rsidR="001B0C89">
        <w:rPr>
          <w:rFonts w:ascii="Montserrat Light" w:hAnsi="Montserrat Light" w:cs="Arial"/>
          <w:color w:val="110A1D"/>
          <w:shd w:val="clear" w:color="auto" w:fill="FFFFFF"/>
        </w:rPr>
        <w:t xml:space="preserve"> </w:t>
      </w:r>
    </w:p>
    <w:p w14:paraId="1B5D7B58" w14:textId="77777777" w:rsidR="00243182" w:rsidRPr="0098062C" w:rsidRDefault="00243182" w:rsidP="0098062C">
      <w:pPr>
        <w:pStyle w:val="PlainText"/>
        <w:jc w:val="both"/>
        <w:rPr>
          <w:sz w:val="24"/>
          <w:szCs w:val="24"/>
        </w:rPr>
      </w:pPr>
    </w:p>
    <w:p w14:paraId="39784444" w14:textId="77777777" w:rsidR="009E48C7" w:rsidRPr="0098062C" w:rsidRDefault="00C9277C" w:rsidP="0098062C">
      <w:pPr>
        <w:pStyle w:val="NormalWeb"/>
        <w:shd w:val="clear" w:color="auto" w:fill="FFFFFF"/>
        <w:jc w:val="both"/>
        <w:textAlignment w:val="baseline"/>
        <w:rPr>
          <w:rFonts w:ascii="Montserrat Light" w:hAnsi="Montserrat Light"/>
          <w:color w:val="444444"/>
          <w:u w:val="single"/>
        </w:rPr>
      </w:pPr>
      <w:r w:rsidRPr="0098062C">
        <w:rPr>
          <w:rFonts w:ascii="Montserrat Light" w:hAnsi="Montserrat Light"/>
          <w:color w:val="444444"/>
          <w:u w:val="single"/>
        </w:rPr>
        <w:t>Facebook fundraising</w:t>
      </w:r>
    </w:p>
    <w:p w14:paraId="01AC08CE" w14:textId="0048F795" w:rsidR="00C9277C" w:rsidRPr="0098062C" w:rsidRDefault="008B5A8B" w:rsidP="0098062C">
      <w:pPr>
        <w:pStyle w:val="NormalWeb"/>
        <w:shd w:val="clear" w:color="auto" w:fill="FFFFFF"/>
        <w:jc w:val="both"/>
        <w:textAlignment w:val="baseline"/>
        <w:rPr>
          <w:rFonts w:ascii="Montserrat Light" w:hAnsi="Montserrat Light"/>
          <w:color w:val="444444"/>
        </w:rPr>
      </w:pPr>
      <w:r>
        <w:rPr>
          <w:rFonts w:ascii="Montserrat Light" w:hAnsi="Montserrat Light"/>
          <w:color w:val="444444"/>
        </w:rPr>
        <w:t>HUU</w:t>
      </w:r>
      <w:r w:rsidR="001B0C89">
        <w:rPr>
          <w:rFonts w:ascii="Montserrat Light" w:hAnsi="Montserrat Light"/>
          <w:color w:val="444444"/>
        </w:rPr>
        <w:t xml:space="preserve"> </w:t>
      </w:r>
      <w:r w:rsidR="0099696C">
        <w:rPr>
          <w:rFonts w:ascii="Montserrat Light" w:hAnsi="Montserrat Light"/>
          <w:color w:val="444444"/>
        </w:rPr>
        <w:t>does not sanction</w:t>
      </w:r>
      <w:r w:rsidR="001B0C89">
        <w:rPr>
          <w:rFonts w:ascii="Montserrat Light" w:hAnsi="Montserrat Light"/>
          <w:color w:val="444444"/>
        </w:rPr>
        <w:t xml:space="preserve"> </w:t>
      </w:r>
      <w:r w:rsidR="00C9277C" w:rsidRPr="0098062C">
        <w:rPr>
          <w:rFonts w:ascii="Montserrat Light" w:hAnsi="Montserrat Light"/>
          <w:color w:val="444444"/>
        </w:rPr>
        <w:t xml:space="preserve"> fundraising on face book or social media where money may be paid directly into a student’s pay pal account or bank account. We do not support any groups fundraising in this manner</w:t>
      </w:r>
      <w:r w:rsidR="001E73E9">
        <w:rPr>
          <w:rFonts w:ascii="Montserrat Light" w:hAnsi="Montserrat Light"/>
          <w:color w:val="444444"/>
        </w:rPr>
        <w:t xml:space="preserve"> and would immediately ask these to be halted. We</w:t>
      </w:r>
      <w:r w:rsidR="009E48C7" w:rsidRPr="0098062C">
        <w:rPr>
          <w:rFonts w:ascii="Montserrat Light" w:hAnsi="Montserrat Light"/>
          <w:color w:val="444444"/>
        </w:rPr>
        <w:t xml:space="preserve"> </w:t>
      </w:r>
      <w:r w:rsidR="0099696C">
        <w:rPr>
          <w:rFonts w:ascii="Montserrat Light" w:hAnsi="Montserrat Light"/>
          <w:color w:val="444444"/>
        </w:rPr>
        <w:t xml:space="preserve">only endorse and </w:t>
      </w:r>
      <w:proofErr w:type="gramStart"/>
      <w:r w:rsidR="0099696C">
        <w:rPr>
          <w:rFonts w:ascii="Montserrat Light" w:hAnsi="Montserrat Light"/>
          <w:color w:val="444444"/>
        </w:rPr>
        <w:t>support</w:t>
      </w:r>
      <w:r w:rsidR="009E48C7" w:rsidRPr="0098062C">
        <w:rPr>
          <w:rFonts w:ascii="Montserrat Light" w:hAnsi="Montserrat Light"/>
          <w:color w:val="444444"/>
        </w:rPr>
        <w:t xml:space="preserve">  fundraising</w:t>
      </w:r>
      <w:proofErr w:type="gramEnd"/>
      <w:r w:rsidR="0099696C">
        <w:rPr>
          <w:rFonts w:ascii="Montserrat Light" w:hAnsi="Montserrat Light"/>
          <w:color w:val="444444"/>
        </w:rPr>
        <w:t xml:space="preserve"> that</w:t>
      </w:r>
      <w:r w:rsidR="009E48C7" w:rsidRPr="0098062C">
        <w:rPr>
          <w:rFonts w:ascii="Montserrat Light" w:hAnsi="Montserrat Light"/>
          <w:color w:val="444444"/>
        </w:rPr>
        <w:t xml:space="preserve"> is conducted through RAG, BOOST or </w:t>
      </w:r>
      <w:r w:rsidR="0099696C">
        <w:rPr>
          <w:rFonts w:ascii="Montserrat Light" w:hAnsi="Montserrat Light"/>
          <w:color w:val="444444"/>
        </w:rPr>
        <w:t>other Charity’s official o</w:t>
      </w:r>
      <w:r w:rsidR="009E48C7" w:rsidRPr="0098062C">
        <w:rPr>
          <w:rFonts w:ascii="Montserrat Light" w:hAnsi="Montserrat Light"/>
          <w:color w:val="444444"/>
        </w:rPr>
        <w:t xml:space="preserve">nline </w:t>
      </w:r>
      <w:r w:rsidR="001E73E9">
        <w:rPr>
          <w:rFonts w:ascii="Montserrat Light" w:hAnsi="Montserrat Light"/>
          <w:color w:val="444444"/>
        </w:rPr>
        <w:t xml:space="preserve">fundraising pages that are fundraising regulator approved. </w:t>
      </w:r>
    </w:p>
    <w:p w14:paraId="78DED50B" w14:textId="76807681" w:rsidR="009E48C7" w:rsidRPr="0098062C" w:rsidRDefault="009E48C7" w:rsidP="0098062C">
      <w:pPr>
        <w:pStyle w:val="NormalWeb"/>
        <w:shd w:val="clear" w:color="auto" w:fill="FFFFFF"/>
        <w:jc w:val="both"/>
        <w:textAlignment w:val="baseline"/>
        <w:rPr>
          <w:rFonts w:ascii="Montserrat Light" w:hAnsi="Montserrat Light"/>
          <w:color w:val="444444"/>
          <w:u w:val="single"/>
        </w:rPr>
      </w:pPr>
    </w:p>
    <w:p w14:paraId="2F1B0203" w14:textId="60297D69" w:rsidR="00874B60" w:rsidRPr="0098062C" w:rsidRDefault="00874B60" w:rsidP="0098062C">
      <w:pPr>
        <w:spacing w:line="276" w:lineRule="auto"/>
        <w:jc w:val="both"/>
        <w:rPr>
          <w:rFonts w:ascii="Montserrat Light" w:hAnsi="Montserrat Light"/>
        </w:rPr>
      </w:pPr>
      <w:r w:rsidRPr="0098062C">
        <w:rPr>
          <w:rFonts w:ascii="Montserrat Light" w:hAnsi="Montserrat Light"/>
        </w:rPr>
        <w:t xml:space="preserve"> </w:t>
      </w:r>
    </w:p>
    <w:p w14:paraId="6AAA71F6" w14:textId="77777777" w:rsidR="00E936A1" w:rsidRPr="0098062C" w:rsidRDefault="00E936A1" w:rsidP="0098062C">
      <w:pPr>
        <w:spacing w:line="276" w:lineRule="auto"/>
        <w:jc w:val="both"/>
        <w:rPr>
          <w:rFonts w:ascii="Montserrat Light" w:hAnsi="Montserrat Light"/>
        </w:rPr>
      </w:pPr>
    </w:p>
    <w:sectPr w:rsidR="00E936A1" w:rsidRPr="0098062C" w:rsidSect="007D4279">
      <w:headerReference w:type="even" r:id="rId14"/>
      <w:headerReference w:type="default" r:id="rId15"/>
      <w:headerReference w:type="first" r:id="rId16"/>
      <w:pgSz w:w="11900" w:h="16840"/>
      <w:pgMar w:top="1191" w:right="2268" w:bottom="39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768CA" w14:textId="77777777" w:rsidR="00AB0FF0" w:rsidRDefault="00AB0FF0" w:rsidP="00C230C5">
      <w:r>
        <w:separator/>
      </w:r>
    </w:p>
  </w:endnote>
  <w:endnote w:type="continuationSeparator" w:id="0">
    <w:p w14:paraId="7C142E7D" w14:textId="77777777" w:rsidR="00AB0FF0" w:rsidRDefault="00AB0FF0" w:rsidP="00C2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Minion Pro">
    <w:charset w:val="00"/>
    <w:family w:val="auto"/>
    <w:pitch w:val="variable"/>
    <w:sig w:usb0="60000287" w:usb1="00000001" w:usb2="00000000" w:usb3="00000000" w:csb0="0000019F" w:csb1="00000000"/>
  </w:font>
  <w:font w:name="Montserrat Extra Bold">
    <w:panose1 w:val="000009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1FC23" w14:textId="77777777" w:rsidR="00AB0FF0" w:rsidRDefault="00AB0FF0" w:rsidP="00C230C5">
      <w:r>
        <w:separator/>
      </w:r>
    </w:p>
  </w:footnote>
  <w:footnote w:type="continuationSeparator" w:id="0">
    <w:p w14:paraId="7F02FADA" w14:textId="77777777" w:rsidR="00AB0FF0" w:rsidRDefault="00AB0FF0" w:rsidP="00C2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8260" w14:textId="77777777" w:rsidR="00C230C5" w:rsidRDefault="00F95F2D">
    <w:pPr>
      <w:pStyle w:val="Header"/>
    </w:pPr>
    <w:r>
      <w:rPr>
        <w:noProof/>
        <w:lang w:eastAsia="en-GB"/>
      </w:rPr>
      <w:pict w14:anchorId="5E409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Report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CA0EB" w14:textId="77777777" w:rsidR="00C230C5" w:rsidRDefault="00F95F2D">
    <w:pPr>
      <w:pStyle w:val="Header"/>
    </w:pPr>
    <w:r>
      <w:rPr>
        <w:noProof/>
        <w:lang w:eastAsia="en-GB"/>
      </w:rPr>
      <w:pict w14:anchorId="702DE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9.8pt;margin-top:-59.35pt;width:595.3pt;height:841.9pt;z-index:-251658240;mso-position-horizontal-relative:margin;mso-position-vertical-relative:margin" o:allowincell="f">
          <v:imagedata r:id="rId1" o:title="Report_Hea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9991" w14:textId="77777777" w:rsidR="00C230C5" w:rsidRDefault="00F95F2D">
    <w:pPr>
      <w:pStyle w:val="Header"/>
    </w:pPr>
    <w:r>
      <w:rPr>
        <w:noProof/>
        <w:lang w:eastAsia="en-GB"/>
      </w:rPr>
      <w:pict w14:anchorId="2D13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Report_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268C"/>
    <w:multiLevelType w:val="hybridMultilevel"/>
    <w:tmpl w:val="64C8C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7C47BD"/>
    <w:multiLevelType w:val="hybridMultilevel"/>
    <w:tmpl w:val="AA68E004"/>
    <w:lvl w:ilvl="0" w:tplc="0809000F">
      <w:start w:val="1"/>
      <w:numFmt w:val="decimal"/>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 w15:restartNumberingAfterBreak="0">
    <w:nsid w:val="5E924145"/>
    <w:multiLevelType w:val="hybridMultilevel"/>
    <w:tmpl w:val="50925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C5"/>
    <w:rsid w:val="000135CB"/>
    <w:rsid w:val="000135D0"/>
    <w:rsid w:val="00123B37"/>
    <w:rsid w:val="001B0C89"/>
    <w:rsid w:val="001E73E9"/>
    <w:rsid w:val="00203622"/>
    <w:rsid w:val="002050D9"/>
    <w:rsid w:val="00220B9F"/>
    <w:rsid w:val="002334A8"/>
    <w:rsid w:val="00243182"/>
    <w:rsid w:val="00333CC3"/>
    <w:rsid w:val="00364217"/>
    <w:rsid w:val="004C5E55"/>
    <w:rsid w:val="00507F6D"/>
    <w:rsid w:val="005A698E"/>
    <w:rsid w:val="00622540"/>
    <w:rsid w:val="006E4278"/>
    <w:rsid w:val="007223F9"/>
    <w:rsid w:val="00785912"/>
    <w:rsid w:val="007D3DDD"/>
    <w:rsid w:val="007D4279"/>
    <w:rsid w:val="00874B60"/>
    <w:rsid w:val="008B5A8B"/>
    <w:rsid w:val="0098062C"/>
    <w:rsid w:val="0099696C"/>
    <w:rsid w:val="009E48C7"/>
    <w:rsid w:val="00A52FCC"/>
    <w:rsid w:val="00A9323C"/>
    <w:rsid w:val="00AB0FF0"/>
    <w:rsid w:val="00AB1E42"/>
    <w:rsid w:val="00BE4418"/>
    <w:rsid w:val="00C14C90"/>
    <w:rsid w:val="00C230C5"/>
    <w:rsid w:val="00C70D87"/>
    <w:rsid w:val="00C90929"/>
    <w:rsid w:val="00C9277C"/>
    <w:rsid w:val="00D0233F"/>
    <w:rsid w:val="00D95F55"/>
    <w:rsid w:val="00DD0F26"/>
    <w:rsid w:val="00E936A1"/>
    <w:rsid w:val="00EA5B6B"/>
    <w:rsid w:val="00F32B48"/>
    <w:rsid w:val="00F9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11CD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4217"/>
    <w:pPr>
      <w:keepNext/>
      <w:jc w:val="both"/>
      <w:outlineLvl w:val="0"/>
    </w:pPr>
    <w:rPr>
      <w:rFonts w:ascii="Montserrat Light" w:hAnsi="Montserrat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C5"/>
    <w:pPr>
      <w:tabs>
        <w:tab w:val="center" w:pos="4513"/>
        <w:tab w:val="right" w:pos="9026"/>
      </w:tabs>
    </w:pPr>
  </w:style>
  <w:style w:type="character" w:customStyle="1" w:styleId="HeaderChar">
    <w:name w:val="Header Char"/>
    <w:basedOn w:val="DefaultParagraphFont"/>
    <w:link w:val="Header"/>
    <w:uiPriority w:val="99"/>
    <w:rsid w:val="00C230C5"/>
  </w:style>
  <w:style w:type="paragraph" w:styleId="Footer">
    <w:name w:val="footer"/>
    <w:basedOn w:val="Normal"/>
    <w:link w:val="FooterChar"/>
    <w:uiPriority w:val="99"/>
    <w:unhideWhenUsed/>
    <w:rsid w:val="00C230C5"/>
    <w:pPr>
      <w:tabs>
        <w:tab w:val="center" w:pos="4513"/>
        <w:tab w:val="right" w:pos="9026"/>
      </w:tabs>
    </w:pPr>
  </w:style>
  <w:style w:type="character" w:customStyle="1" w:styleId="FooterChar">
    <w:name w:val="Footer Char"/>
    <w:basedOn w:val="DefaultParagraphFont"/>
    <w:link w:val="Footer"/>
    <w:uiPriority w:val="99"/>
    <w:rsid w:val="00C230C5"/>
  </w:style>
  <w:style w:type="paragraph" w:styleId="NormalWeb">
    <w:name w:val="Normal (Web)"/>
    <w:basedOn w:val="Normal"/>
    <w:uiPriority w:val="99"/>
    <w:unhideWhenUsed/>
    <w:rsid w:val="007D427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7D4279"/>
    <w:rPr>
      <w:b/>
      <w:bCs/>
    </w:rPr>
  </w:style>
  <w:style w:type="character" w:styleId="Hyperlink">
    <w:name w:val="Hyperlink"/>
    <w:basedOn w:val="DefaultParagraphFont"/>
    <w:uiPriority w:val="99"/>
    <w:unhideWhenUsed/>
    <w:rsid w:val="007D4279"/>
    <w:rPr>
      <w:color w:val="0000FF"/>
      <w:u w:val="single"/>
    </w:rPr>
  </w:style>
  <w:style w:type="paragraph" w:customStyle="1" w:styleId="p1">
    <w:name w:val="p1"/>
    <w:basedOn w:val="Normal"/>
    <w:rsid w:val="00EA5B6B"/>
    <w:rPr>
      <w:rFonts w:ascii="Minion Pro" w:hAnsi="Minion Pro" w:cs="Times New Roman"/>
      <w:sz w:val="18"/>
      <w:szCs w:val="18"/>
      <w:lang w:eastAsia="en-GB"/>
    </w:rPr>
  </w:style>
  <w:style w:type="character" w:customStyle="1" w:styleId="UnresolvedMention1">
    <w:name w:val="Unresolved Mention1"/>
    <w:basedOn w:val="DefaultParagraphFont"/>
    <w:uiPriority w:val="99"/>
    <w:rsid w:val="00A52FCC"/>
    <w:rPr>
      <w:color w:val="605E5C"/>
      <w:shd w:val="clear" w:color="auto" w:fill="E1DFDD"/>
    </w:rPr>
  </w:style>
  <w:style w:type="paragraph" w:styleId="ListParagraph">
    <w:name w:val="List Paragraph"/>
    <w:basedOn w:val="Normal"/>
    <w:uiPriority w:val="34"/>
    <w:qFormat/>
    <w:rsid w:val="00A52FCC"/>
    <w:pPr>
      <w:ind w:left="720"/>
      <w:contextualSpacing/>
    </w:pPr>
  </w:style>
  <w:style w:type="paragraph" w:styleId="PlainText">
    <w:name w:val="Plain Text"/>
    <w:basedOn w:val="Normal"/>
    <w:link w:val="PlainTextChar"/>
    <w:uiPriority w:val="99"/>
    <w:semiHidden/>
    <w:unhideWhenUsed/>
    <w:rsid w:val="00243182"/>
    <w:rPr>
      <w:rFonts w:ascii="Calibri" w:hAnsi="Calibri"/>
      <w:sz w:val="22"/>
      <w:szCs w:val="21"/>
    </w:rPr>
  </w:style>
  <w:style w:type="character" w:customStyle="1" w:styleId="PlainTextChar">
    <w:name w:val="Plain Text Char"/>
    <w:basedOn w:val="DefaultParagraphFont"/>
    <w:link w:val="PlainText"/>
    <w:uiPriority w:val="99"/>
    <w:semiHidden/>
    <w:rsid w:val="00243182"/>
    <w:rPr>
      <w:rFonts w:ascii="Calibri" w:hAnsi="Calibri"/>
      <w:sz w:val="22"/>
      <w:szCs w:val="21"/>
    </w:rPr>
  </w:style>
  <w:style w:type="character" w:styleId="FollowedHyperlink">
    <w:name w:val="FollowedHyperlink"/>
    <w:basedOn w:val="DefaultParagraphFont"/>
    <w:uiPriority w:val="99"/>
    <w:semiHidden/>
    <w:unhideWhenUsed/>
    <w:rsid w:val="00203622"/>
    <w:rPr>
      <w:color w:val="954F72" w:themeColor="followedHyperlink"/>
      <w:u w:val="single"/>
    </w:rPr>
  </w:style>
  <w:style w:type="character" w:customStyle="1" w:styleId="UnresolvedMention2">
    <w:name w:val="Unresolved Mention2"/>
    <w:basedOn w:val="DefaultParagraphFont"/>
    <w:uiPriority w:val="99"/>
    <w:semiHidden/>
    <w:unhideWhenUsed/>
    <w:rsid w:val="001B0C89"/>
    <w:rPr>
      <w:color w:val="605E5C"/>
      <w:shd w:val="clear" w:color="auto" w:fill="E1DFDD"/>
    </w:rPr>
  </w:style>
  <w:style w:type="paragraph" w:styleId="BodyText">
    <w:name w:val="Body Text"/>
    <w:basedOn w:val="Normal"/>
    <w:link w:val="BodyTextChar"/>
    <w:uiPriority w:val="99"/>
    <w:unhideWhenUsed/>
    <w:rsid w:val="00364217"/>
    <w:rPr>
      <w:rFonts w:ascii="Montserrat Extra Bold" w:hAnsi="Montserrat Extra Bold"/>
      <w:b/>
      <w:bCs/>
      <w:sz w:val="52"/>
      <w:szCs w:val="48"/>
    </w:rPr>
  </w:style>
  <w:style w:type="character" w:customStyle="1" w:styleId="BodyTextChar">
    <w:name w:val="Body Text Char"/>
    <w:basedOn w:val="DefaultParagraphFont"/>
    <w:link w:val="BodyText"/>
    <w:uiPriority w:val="99"/>
    <w:rsid w:val="00364217"/>
    <w:rPr>
      <w:rFonts w:ascii="Montserrat Extra Bold" w:hAnsi="Montserrat Extra Bold"/>
      <w:b/>
      <w:bCs/>
      <w:sz w:val="52"/>
      <w:szCs w:val="48"/>
    </w:rPr>
  </w:style>
  <w:style w:type="character" w:customStyle="1" w:styleId="Heading1Char">
    <w:name w:val="Heading 1 Char"/>
    <w:basedOn w:val="DefaultParagraphFont"/>
    <w:link w:val="Heading1"/>
    <w:uiPriority w:val="9"/>
    <w:rsid w:val="00364217"/>
    <w:rPr>
      <w:rFonts w:ascii="Montserrat Light" w:hAnsi="Montserrat Light"/>
      <w:b/>
    </w:rPr>
  </w:style>
  <w:style w:type="character" w:styleId="CommentReference">
    <w:name w:val="annotation reference"/>
    <w:basedOn w:val="DefaultParagraphFont"/>
    <w:uiPriority w:val="99"/>
    <w:semiHidden/>
    <w:unhideWhenUsed/>
    <w:rsid w:val="008B5A8B"/>
    <w:rPr>
      <w:sz w:val="16"/>
      <w:szCs w:val="16"/>
    </w:rPr>
  </w:style>
  <w:style w:type="paragraph" w:styleId="CommentText">
    <w:name w:val="annotation text"/>
    <w:basedOn w:val="Normal"/>
    <w:link w:val="CommentTextChar"/>
    <w:uiPriority w:val="99"/>
    <w:semiHidden/>
    <w:unhideWhenUsed/>
    <w:rsid w:val="008B5A8B"/>
    <w:rPr>
      <w:sz w:val="20"/>
      <w:szCs w:val="20"/>
    </w:rPr>
  </w:style>
  <w:style w:type="character" w:customStyle="1" w:styleId="CommentTextChar">
    <w:name w:val="Comment Text Char"/>
    <w:basedOn w:val="DefaultParagraphFont"/>
    <w:link w:val="CommentText"/>
    <w:uiPriority w:val="99"/>
    <w:semiHidden/>
    <w:rsid w:val="008B5A8B"/>
    <w:rPr>
      <w:sz w:val="20"/>
      <w:szCs w:val="20"/>
    </w:rPr>
  </w:style>
  <w:style w:type="paragraph" w:styleId="CommentSubject">
    <w:name w:val="annotation subject"/>
    <w:basedOn w:val="CommentText"/>
    <w:next w:val="CommentText"/>
    <w:link w:val="CommentSubjectChar"/>
    <w:uiPriority w:val="99"/>
    <w:semiHidden/>
    <w:unhideWhenUsed/>
    <w:rsid w:val="008B5A8B"/>
    <w:rPr>
      <w:b/>
      <w:bCs/>
    </w:rPr>
  </w:style>
  <w:style w:type="character" w:customStyle="1" w:styleId="CommentSubjectChar">
    <w:name w:val="Comment Subject Char"/>
    <w:basedOn w:val="CommentTextChar"/>
    <w:link w:val="CommentSubject"/>
    <w:uiPriority w:val="99"/>
    <w:semiHidden/>
    <w:rsid w:val="008B5A8B"/>
    <w:rPr>
      <w:b/>
      <w:bCs/>
      <w:sz w:val="20"/>
      <w:szCs w:val="20"/>
    </w:rPr>
  </w:style>
  <w:style w:type="paragraph" w:styleId="BalloonText">
    <w:name w:val="Balloon Text"/>
    <w:basedOn w:val="Normal"/>
    <w:link w:val="BalloonTextChar"/>
    <w:uiPriority w:val="99"/>
    <w:semiHidden/>
    <w:unhideWhenUsed/>
    <w:rsid w:val="008B5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A8B"/>
    <w:rPr>
      <w:rFonts w:ascii="Segoe UI" w:hAnsi="Segoe UI" w:cs="Segoe UI"/>
      <w:sz w:val="18"/>
      <w:szCs w:val="18"/>
    </w:rPr>
  </w:style>
  <w:style w:type="character" w:styleId="UnresolvedMention">
    <w:name w:val="Unresolved Mention"/>
    <w:basedOn w:val="DefaultParagraphFont"/>
    <w:uiPriority w:val="99"/>
    <w:semiHidden/>
    <w:unhideWhenUsed/>
    <w:rsid w:val="00C90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613">
      <w:bodyDiv w:val="1"/>
      <w:marLeft w:val="0"/>
      <w:marRight w:val="0"/>
      <w:marTop w:val="0"/>
      <w:marBottom w:val="0"/>
      <w:divBdr>
        <w:top w:val="none" w:sz="0" w:space="0" w:color="auto"/>
        <w:left w:val="none" w:sz="0" w:space="0" w:color="auto"/>
        <w:bottom w:val="none" w:sz="0" w:space="0" w:color="auto"/>
        <w:right w:val="none" w:sz="0" w:space="0" w:color="auto"/>
      </w:divBdr>
    </w:div>
    <w:div w:id="157429172">
      <w:bodyDiv w:val="1"/>
      <w:marLeft w:val="0"/>
      <w:marRight w:val="0"/>
      <w:marTop w:val="0"/>
      <w:marBottom w:val="0"/>
      <w:divBdr>
        <w:top w:val="none" w:sz="0" w:space="0" w:color="auto"/>
        <w:left w:val="none" w:sz="0" w:space="0" w:color="auto"/>
        <w:bottom w:val="none" w:sz="0" w:space="0" w:color="auto"/>
        <w:right w:val="none" w:sz="0" w:space="0" w:color="auto"/>
      </w:divBdr>
    </w:div>
    <w:div w:id="401484480">
      <w:bodyDiv w:val="1"/>
      <w:marLeft w:val="0"/>
      <w:marRight w:val="0"/>
      <w:marTop w:val="0"/>
      <w:marBottom w:val="0"/>
      <w:divBdr>
        <w:top w:val="none" w:sz="0" w:space="0" w:color="auto"/>
        <w:left w:val="none" w:sz="0" w:space="0" w:color="auto"/>
        <w:bottom w:val="none" w:sz="0" w:space="0" w:color="auto"/>
        <w:right w:val="none" w:sz="0" w:space="0" w:color="auto"/>
      </w:divBdr>
    </w:div>
    <w:div w:id="405223629">
      <w:bodyDiv w:val="1"/>
      <w:marLeft w:val="0"/>
      <w:marRight w:val="0"/>
      <w:marTop w:val="0"/>
      <w:marBottom w:val="0"/>
      <w:divBdr>
        <w:top w:val="none" w:sz="0" w:space="0" w:color="auto"/>
        <w:left w:val="none" w:sz="0" w:space="0" w:color="auto"/>
        <w:bottom w:val="none" w:sz="0" w:space="0" w:color="auto"/>
        <w:right w:val="none" w:sz="0" w:space="0" w:color="auto"/>
      </w:divBdr>
    </w:div>
    <w:div w:id="753166135">
      <w:bodyDiv w:val="1"/>
      <w:marLeft w:val="0"/>
      <w:marRight w:val="0"/>
      <w:marTop w:val="0"/>
      <w:marBottom w:val="0"/>
      <w:divBdr>
        <w:top w:val="none" w:sz="0" w:space="0" w:color="auto"/>
        <w:left w:val="none" w:sz="0" w:space="0" w:color="auto"/>
        <w:bottom w:val="none" w:sz="0" w:space="0" w:color="auto"/>
        <w:right w:val="none" w:sz="0" w:space="0" w:color="auto"/>
      </w:divBdr>
    </w:div>
    <w:div w:id="1008868842">
      <w:bodyDiv w:val="1"/>
      <w:marLeft w:val="0"/>
      <w:marRight w:val="0"/>
      <w:marTop w:val="0"/>
      <w:marBottom w:val="0"/>
      <w:divBdr>
        <w:top w:val="none" w:sz="0" w:space="0" w:color="auto"/>
        <w:left w:val="none" w:sz="0" w:space="0" w:color="auto"/>
        <w:bottom w:val="none" w:sz="0" w:space="0" w:color="auto"/>
        <w:right w:val="none" w:sz="0" w:space="0" w:color="auto"/>
      </w:divBdr>
    </w:div>
    <w:div w:id="1021010558">
      <w:bodyDiv w:val="1"/>
      <w:marLeft w:val="0"/>
      <w:marRight w:val="0"/>
      <w:marTop w:val="0"/>
      <w:marBottom w:val="0"/>
      <w:divBdr>
        <w:top w:val="none" w:sz="0" w:space="0" w:color="auto"/>
        <w:left w:val="none" w:sz="0" w:space="0" w:color="auto"/>
        <w:bottom w:val="none" w:sz="0" w:space="0" w:color="auto"/>
        <w:right w:val="none" w:sz="0" w:space="0" w:color="auto"/>
      </w:divBdr>
    </w:div>
    <w:div w:id="1589263710">
      <w:bodyDiv w:val="1"/>
      <w:marLeft w:val="0"/>
      <w:marRight w:val="0"/>
      <w:marTop w:val="0"/>
      <w:marBottom w:val="0"/>
      <w:divBdr>
        <w:top w:val="none" w:sz="0" w:space="0" w:color="auto"/>
        <w:left w:val="none" w:sz="0" w:space="0" w:color="auto"/>
        <w:bottom w:val="none" w:sz="0" w:space="0" w:color="auto"/>
        <w:right w:val="none" w:sz="0" w:space="0" w:color="auto"/>
      </w:divBdr>
    </w:div>
    <w:div w:id="1638755479">
      <w:bodyDiv w:val="1"/>
      <w:marLeft w:val="0"/>
      <w:marRight w:val="0"/>
      <w:marTop w:val="0"/>
      <w:marBottom w:val="0"/>
      <w:divBdr>
        <w:top w:val="none" w:sz="0" w:space="0" w:color="auto"/>
        <w:left w:val="none" w:sz="0" w:space="0" w:color="auto"/>
        <w:bottom w:val="none" w:sz="0" w:space="0" w:color="auto"/>
        <w:right w:val="none" w:sz="0" w:space="0" w:color="auto"/>
      </w:divBdr>
    </w:div>
    <w:div w:id="1724910314">
      <w:bodyDiv w:val="1"/>
      <w:marLeft w:val="0"/>
      <w:marRight w:val="0"/>
      <w:marTop w:val="0"/>
      <w:marBottom w:val="0"/>
      <w:divBdr>
        <w:top w:val="none" w:sz="0" w:space="0" w:color="auto"/>
        <w:left w:val="none" w:sz="0" w:space="0" w:color="auto"/>
        <w:bottom w:val="none" w:sz="0" w:space="0" w:color="auto"/>
        <w:right w:val="none" w:sz="0" w:space="0" w:color="auto"/>
      </w:divBdr>
    </w:div>
    <w:div w:id="1831872950">
      <w:bodyDiv w:val="1"/>
      <w:marLeft w:val="0"/>
      <w:marRight w:val="0"/>
      <w:marTop w:val="0"/>
      <w:marBottom w:val="0"/>
      <w:divBdr>
        <w:top w:val="none" w:sz="0" w:space="0" w:color="auto"/>
        <w:left w:val="none" w:sz="0" w:space="0" w:color="auto"/>
        <w:bottom w:val="none" w:sz="0" w:space="0" w:color="auto"/>
        <w:right w:val="none" w:sz="0" w:space="0" w:color="auto"/>
      </w:divBdr>
    </w:div>
    <w:div w:id="1839424699">
      <w:bodyDiv w:val="1"/>
      <w:marLeft w:val="0"/>
      <w:marRight w:val="0"/>
      <w:marTop w:val="0"/>
      <w:marBottom w:val="0"/>
      <w:divBdr>
        <w:top w:val="none" w:sz="0" w:space="0" w:color="auto"/>
        <w:left w:val="none" w:sz="0" w:space="0" w:color="auto"/>
        <w:bottom w:val="none" w:sz="0" w:space="0" w:color="auto"/>
        <w:right w:val="none" w:sz="0" w:space="0" w:color="auto"/>
      </w:divBdr>
    </w:div>
    <w:div w:id="2087729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0245b3ce8070c3f0c4-06d3ab5db7610e0484c331fad6388570.ssl.cf3.rackcdn.com/Hull_University_Union_Fundraising_policy_Dec_2019.pdf" TargetMode="External"/><Relationship Id="rId13" Type="http://schemas.openxmlformats.org/officeDocument/2006/relationships/hyperlink" Target="mailto:HUU-volunteering@hull.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raisingregulator.org.uk/node/4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ll.hubbub.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hulluniunion.com/join-in/rag" TargetMode="External"/><Relationship Id="rId4" Type="http://schemas.openxmlformats.org/officeDocument/2006/relationships/settings" Target="settings.xml"/><Relationship Id="rId9" Type="http://schemas.openxmlformats.org/officeDocument/2006/relationships/hyperlink" Target="mailto:HUU-volunteering@hull.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96A0A0-0BF6-42F4-BB26-494E6558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Platt</dc:creator>
  <cp:keywords/>
  <dc:description/>
  <cp:lastModifiedBy>Angela Drinkall</cp:lastModifiedBy>
  <cp:revision>2</cp:revision>
  <dcterms:created xsi:type="dcterms:W3CDTF">2020-05-07T11:42:00Z</dcterms:created>
  <dcterms:modified xsi:type="dcterms:W3CDTF">2020-05-07T11:42:00Z</dcterms:modified>
</cp:coreProperties>
</file>